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F6" w:rsidRPr="006D586C" w:rsidRDefault="004F22F6" w:rsidP="004F22F6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4F22F6" w:rsidRPr="006D586C" w:rsidRDefault="004F22F6" w:rsidP="004F22F6">
      <w:pPr>
        <w:jc w:val="center"/>
        <w:rPr>
          <w:b/>
        </w:rPr>
      </w:pPr>
      <w:r>
        <w:rPr>
          <w:b/>
        </w:rPr>
        <w:t>Harris-Pruett Building</w:t>
      </w:r>
    </w:p>
    <w:p w:rsidR="004F22F6" w:rsidRDefault="004F22F6" w:rsidP="004F22F6">
      <w:pPr>
        <w:jc w:val="center"/>
        <w:rPr>
          <w:b/>
        </w:rPr>
      </w:pPr>
      <w:r>
        <w:rPr>
          <w:b/>
        </w:rPr>
        <w:t>107 E. Church Street</w:t>
      </w:r>
    </w:p>
    <w:p w:rsidR="004F22F6" w:rsidRPr="006D586C" w:rsidRDefault="004F22F6" w:rsidP="004F22F6">
      <w:pPr>
        <w:jc w:val="center"/>
        <w:rPr>
          <w:b/>
        </w:rPr>
      </w:pPr>
      <w:r>
        <w:rPr>
          <w:b/>
        </w:rPr>
        <w:t>Harrisburg, Il  62946</w:t>
      </w:r>
    </w:p>
    <w:p w:rsidR="004F22F6" w:rsidRPr="006D586C" w:rsidRDefault="004F22F6" w:rsidP="004F22F6">
      <w:pPr>
        <w:jc w:val="center"/>
        <w:rPr>
          <w:b/>
        </w:rPr>
      </w:pPr>
      <w:r>
        <w:rPr>
          <w:b/>
        </w:rPr>
        <w:t>August 17, 2023</w:t>
      </w:r>
    </w:p>
    <w:p w:rsidR="004F22F6" w:rsidRPr="006D586C" w:rsidRDefault="004F22F6" w:rsidP="004F22F6">
      <w:pPr>
        <w:jc w:val="center"/>
        <w:rPr>
          <w:b/>
        </w:rPr>
      </w:pPr>
      <w:r>
        <w:rPr>
          <w:b/>
        </w:rPr>
        <w:t>8:00 a.m.</w:t>
      </w:r>
    </w:p>
    <w:p w:rsidR="004F22F6" w:rsidRPr="006D586C" w:rsidRDefault="004F22F6" w:rsidP="004F22F6"/>
    <w:p w:rsidR="004F22F6" w:rsidRPr="006D586C" w:rsidRDefault="004F22F6" w:rsidP="004F22F6">
      <w:pPr>
        <w:rPr>
          <w:b/>
          <w:vanish/>
        </w:rPr>
      </w:pPr>
    </w:p>
    <w:p w:rsidR="004F22F6" w:rsidRDefault="004F22F6" w:rsidP="004F22F6">
      <w:r>
        <w:t>The Harrisburg City Council met on August 17, 2023 at 8:0</w:t>
      </w:r>
      <w:r w:rsidR="00870ADD">
        <w:t>2</w:t>
      </w:r>
      <w:r>
        <w:t xml:space="preserve"> a.m. at the Harris-Pruett Building located at 107 E. Church Street, Harrisburg, IL.</w:t>
      </w:r>
    </w:p>
    <w:p w:rsidR="004F22F6" w:rsidRDefault="004F22F6" w:rsidP="004F22F6"/>
    <w:p w:rsidR="004F22F6" w:rsidRDefault="004F22F6" w:rsidP="004F22F6">
      <w:r>
        <w:t xml:space="preserve">Mayor John McPeek called the meeting to order.  Mayor John McPeek presided over the meeting with Commissioners Raymond Gunning, Roger Angelly, Rupert Johnson and Cynthia Potter answering roll call.  </w:t>
      </w:r>
    </w:p>
    <w:p w:rsidR="004F22F6" w:rsidRDefault="004F22F6" w:rsidP="004F22F6"/>
    <w:p w:rsidR="004F22F6" w:rsidRDefault="004F22F6" w:rsidP="004F22F6">
      <w:r>
        <w:t>Pastor Jerry Wells from the Dorrisville Social Brethren Church led the group in prayer and the Pledge of Allegiance.</w:t>
      </w:r>
    </w:p>
    <w:p w:rsidR="004F22F6" w:rsidRDefault="004F22F6" w:rsidP="004F22F6">
      <w:pPr>
        <w:rPr>
          <w:b/>
        </w:rPr>
      </w:pPr>
    </w:p>
    <w:p w:rsidR="004F22F6" w:rsidRDefault="00870ADD" w:rsidP="004F22F6">
      <w:r>
        <w:t xml:space="preserve">Mayor John McPeek would like to remove item #18 until the door is repaired.  </w:t>
      </w:r>
      <w:r w:rsidR="004F22F6">
        <w:t xml:space="preserve">Commissioner </w:t>
      </w:r>
      <w:r>
        <w:t>Roger Angelly</w:t>
      </w:r>
      <w:r w:rsidR="004F22F6">
        <w:t xml:space="preserve"> made the motion to approve the consent agenda</w:t>
      </w:r>
      <w:r>
        <w:t xml:space="preserve"> removing the payment to SQ Carpentry.  </w:t>
      </w:r>
    </w:p>
    <w:p w:rsidR="004F22F6" w:rsidRDefault="004F22F6" w:rsidP="004F22F6">
      <w:pPr>
        <w:jc w:val="both"/>
      </w:pPr>
    </w:p>
    <w:p w:rsidR="004F22F6" w:rsidRDefault="004F22F6" w:rsidP="004F22F6">
      <w:pPr>
        <w:ind w:left="720"/>
      </w:pPr>
      <w:r>
        <w:t>Regular Meeting Minutes – August 03, 2023</w:t>
      </w:r>
    </w:p>
    <w:p w:rsidR="004F22F6" w:rsidRDefault="004F22F6" w:rsidP="004F22F6">
      <w:pPr>
        <w:ind w:left="720"/>
      </w:pPr>
      <w:r>
        <w:t>Saline County Highway Department - $9128.37 - #080123 – MFT</w:t>
      </w:r>
    </w:p>
    <w:p w:rsidR="004F22F6" w:rsidRDefault="004F22F6" w:rsidP="004F22F6">
      <w:pPr>
        <w:ind w:left="720"/>
      </w:pPr>
      <w:r>
        <w:t>Barnett Ready-Mix, Inc. - $1800.00 - #80111 – Veterans TIF</w:t>
      </w:r>
    </w:p>
    <w:p w:rsidR="004F22F6" w:rsidRDefault="004F22F6" w:rsidP="004F22F6">
      <w:pPr>
        <w:ind w:left="720"/>
      </w:pPr>
      <w:r>
        <w:t>Door Doctor - $2392.00 - #18909691 – Veterans TIF</w:t>
      </w:r>
    </w:p>
    <w:p w:rsidR="004F22F6" w:rsidRDefault="004F22F6" w:rsidP="004F22F6">
      <w:pPr>
        <w:ind w:left="720"/>
      </w:pPr>
      <w:r>
        <w:t>Lane Erectors - $3200.00 - #6854 – Veterans TIF</w:t>
      </w:r>
    </w:p>
    <w:p w:rsidR="004F22F6" w:rsidRDefault="004F22F6" w:rsidP="004F22F6">
      <w:pPr>
        <w:ind w:left="720"/>
      </w:pPr>
      <w:r>
        <w:t>Moran Economic Development - $1282.50 – #2116 - Veterans TIF</w:t>
      </w:r>
    </w:p>
    <w:p w:rsidR="004F22F6" w:rsidRDefault="004F22F6" w:rsidP="004F22F6">
      <w:pPr>
        <w:ind w:left="720"/>
      </w:pPr>
      <w:r>
        <w:t>Moran Economic Development - $1282.50 - #2116 – Downtown TIF</w:t>
      </w:r>
    </w:p>
    <w:p w:rsidR="004F22F6" w:rsidRDefault="004F22F6" w:rsidP="004F22F6">
      <w:pPr>
        <w:ind w:left="720"/>
      </w:pPr>
      <w:r>
        <w:t>Barnes Lumber - $6528.00 - #543414 – Veterans TIF</w:t>
      </w:r>
    </w:p>
    <w:p w:rsidR="004F22F6" w:rsidRDefault="004F22F6" w:rsidP="004F22F6">
      <w:pPr>
        <w:ind w:left="720"/>
      </w:pPr>
      <w:r>
        <w:t>Barnes Lumber - $1219.41 - #543412 – Veterans TIF</w:t>
      </w:r>
    </w:p>
    <w:p w:rsidR="004F22F6" w:rsidRDefault="004F22F6" w:rsidP="004F22F6">
      <w:pPr>
        <w:ind w:left="720"/>
      </w:pPr>
      <w:r>
        <w:t>Barnes Lumber - $152.25 - #544032 – Veterans TIF</w:t>
      </w:r>
    </w:p>
    <w:p w:rsidR="004F22F6" w:rsidRDefault="004F22F6" w:rsidP="004F22F6">
      <w:pPr>
        <w:ind w:left="720"/>
      </w:pPr>
      <w:r>
        <w:t>Barnes Lumber - $203.25 - #543936 – Veterans TIF</w:t>
      </w:r>
    </w:p>
    <w:p w:rsidR="004F22F6" w:rsidRDefault="004F22F6" w:rsidP="004F22F6">
      <w:pPr>
        <w:ind w:left="720"/>
      </w:pPr>
      <w:r>
        <w:t>Barnes Lumber - $6.99 - #544040 – Veterans TIF</w:t>
      </w:r>
    </w:p>
    <w:p w:rsidR="004F22F6" w:rsidRDefault="004F22F6" w:rsidP="004F22F6">
      <w:pPr>
        <w:ind w:left="720"/>
      </w:pPr>
      <w:r>
        <w:t>Barnes Lumber - $36.28 - #544024 – Veterans TIF</w:t>
      </w:r>
    </w:p>
    <w:p w:rsidR="004F22F6" w:rsidRDefault="004F22F6" w:rsidP="004F22F6">
      <w:pPr>
        <w:ind w:left="720"/>
      </w:pPr>
      <w:r>
        <w:t>Prestige Project Mgt - $181,811.52 - #3131 – Business District</w:t>
      </w:r>
    </w:p>
    <w:p w:rsidR="004F22F6" w:rsidRDefault="004F22F6" w:rsidP="004F22F6">
      <w:pPr>
        <w:ind w:left="720"/>
      </w:pPr>
      <w:r>
        <w:t>Barnett Ready-Mix - $712.50 - #80582 – MFT</w:t>
      </w:r>
    </w:p>
    <w:p w:rsidR="004F22F6" w:rsidRDefault="004F22F6" w:rsidP="004F22F6">
      <w:pPr>
        <w:ind w:left="720"/>
      </w:pPr>
      <w:r>
        <w:t>Barnett Ready-Mix - $3190.00 - #80642 - MFT</w:t>
      </w:r>
    </w:p>
    <w:p w:rsidR="004F22F6" w:rsidRDefault="004F22F6" w:rsidP="004F22F6">
      <w:pPr>
        <w:ind w:left="720"/>
      </w:pPr>
      <w:r>
        <w:t>Barnett Ready-Mix - $2711.50 - #80659 - MFT</w:t>
      </w:r>
    </w:p>
    <w:p w:rsidR="004F22F6" w:rsidRDefault="004F22F6" w:rsidP="004F22F6">
      <w:pPr>
        <w:ind w:left="720"/>
      </w:pPr>
      <w:r>
        <w:t>Barnett Ready-Mix - $675.00 - #80428 – MFT</w:t>
      </w:r>
    </w:p>
    <w:p w:rsidR="004F22F6" w:rsidRDefault="004F22F6" w:rsidP="004F22F6">
      <w:pPr>
        <w:ind w:left="720"/>
      </w:pPr>
      <w:r>
        <w:t>SQ Carpentry - $4850.00 - #71823 – Business District</w:t>
      </w:r>
    </w:p>
    <w:p w:rsidR="004F22F6" w:rsidRDefault="004F22F6" w:rsidP="004F22F6">
      <w:pPr>
        <w:ind w:left="720"/>
      </w:pPr>
      <w:r>
        <w:t xml:space="preserve">Shalese Newsome &amp; Atif Sherwani – Petition to Lease Lake Lot – </w:t>
      </w:r>
    </w:p>
    <w:p w:rsidR="004F22F6" w:rsidRDefault="004F22F6" w:rsidP="004F22F6">
      <w:pPr>
        <w:ind w:left="720"/>
      </w:pPr>
      <w:r>
        <w:t>4</w:t>
      </w:r>
      <w:r w:rsidRPr="0099614E">
        <w:rPr>
          <w:vertAlign w:val="superscript"/>
        </w:rPr>
        <w:t>th</w:t>
      </w:r>
      <w:r>
        <w:t xml:space="preserve"> Addition, Block 10</w:t>
      </w:r>
    </w:p>
    <w:p w:rsidR="004F22F6" w:rsidRDefault="004F22F6" w:rsidP="004F22F6"/>
    <w:p w:rsidR="004F22F6" w:rsidRDefault="004F22F6" w:rsidP="004F22F6">
      <w:r>
        <w:t xml:space="preserve">Seconded by Commissioner </w:t>
      </w:r>
      <w:r w:rsidR="00870ADD">
        <w:t>Rupert Johnson</w:t>
      </w:r>
      <w:r>
        <w:t>.  A roll call vote was taken with all present voting yes.  Motion carried.</w:t>
      </w:r>
    </w:p>
    <w:p w:rsidR="004F22F6" w:rsidRDefault="004F22F6" w:rsidP="004F22F6"/>
    <w:p w:rsidR="001C481D" w:rsidRDefault="004F22F6" w:rsidP="004F22F6">
      <w:r>
        <w:lastRenderedPageBreak/>
        <w:t>Matt Tosh with Brown and Roberts discussed</w:t>
      </w:r>
      <w:r w:rsidR="001C481D">
        <w:t xml:space="preserve"> the 2020 DCEO/RLF watermain improvement grant.  There was about $460,000 remaining and there was an engineering agreement for a water project.  The prices have since gone up</w:t>
      </w:r>
      <w:r w:rsidR="0058663E">
        <w:t>.</w:t>
      </w:r>
      <w:r w:rsidR="001C481D">
        <w:t xml:space="preserve">  The grant is ready to</w:t>
      </w:r>
      <w:r w:rsidR="0058663E">
        <w:t xml:space="preserve"> be</w:t>
      </w:r>
      <w:bookmarkStart w:id="0" w:name="_GoBack"/>
      <w:bookmarkEnd w:id="0"/>
      <w:r w:rsidR="001C481D">
        <w:t xml:space="preserve"> advertise and accept bids; however, there needs to be a modification in order to keep the project at $460,000.</w:t>
      </w:r>
      <w:r w:rsidR="007C001B">
        <w:t xml:space="preserve">  Matt Tosh presented council </w:t>
      </w:r>
      <w:r w:rsidR="00C873D8">
        <w:t>with a revised map indicating the most critical areas.  He can advertise and have the project ready for spring construction.  Commissioner Roger Angelly made the motion to approve the DCEO/RLF modified project.  Seconded by Commissioner Raymond Gunning.  A roll call vote was taken with all present voting yes.  Motion carried.</w:t>
      </w:r>
    </w:p>
    <w:p w:rsidR="004F22F6" w:rsidRDefault="004F22F6" w:rsidP="004F22F6"/>
    <w:p w:rsidR="004F22F6" w:rsidRDefault="004F22F6" w:rsidP="004F22F6">
      <w:r>
        <w:t xml:space="preserve">Mayor John McPeek stated council will go into executive session to discuss collective bargaining.  </w:t>
      </w:r>
    </w:p>
    <w:p w:rsidR="004F22F6" w:rsidRDefault="004F22F6" w:rsidP="004F22F6"/>
    <w:p w:rsidR="004F22F6" w:rsidRDefault="004F22F6" w:rsidP="004F22F6">
      <w:r>
        <w:t>Mayor John McPeek stated council will go into executive session to discuss potential litigation.</w:t>
      </w:r>
    </w:p>
    <w:p w:rsidR="004F22F6" w:rsidRDefault="004F22F6" w:rsidP="004F22F6"/>
    <w:p w:rsidR="004F22F6" w:rsidRDefault="004F22F6" w:rsidP="004F22F6">
      <w:r>
        <w:t xml:space="preserve">There was an open discussion regarding the repairs for 22 Vine Street.  </w:t>
      </w:r>
      <w:r w:rsidR="00870ADD">
        <w:t>Council would like to obtain sealed bids for the repairs of the building and sealed bids for the demolition of the building.  Mayor John McPeek</w:t>
      </w:r>
      <w:r>
        <w:t xml:space="preserve"> made the motion to authorize the City Clerk to advertise for sealed bids for the repairs to 22 Vine Street</w:t>
      </w:r>
      <w:r w:rsidR="00870ADD">
        <w:t xml:space="preserve"> and for sealed bids for the demolition of 22 Vine Street</w:t>
      </w:r>
      <w:r>
        <w:t>.  Seconded by Commissioner</w:t>
      </w:r>
      <w:r w:rsidR="00870ADD">
        <w:t xml:space="preserve"> Roger Angelly</w:t>
      </w:r>
      <w:r>
        <w:t>.  A roll call vote was taken with all present voting yes.  Motion carried.</w:t>
      </w:r>
    </w:p>
    <w:p w:rsidR="004F22F6" w:rsidRDefault="004F22F6" w:rsidP="004F22F6"/>
    <w:p w:rsidR="004F22F6" w:rsidRDefault="00870ADD" w:rsidP="004F22F6">
      <w:r>
        <w:t>Council chose to table the discussion regarding the sale of dirt from the impoundment.</w:t>
      </w:r>
    </w:p>
    <w:p w:rsidR="004F22F6" w:rsidRDefault="004F22F6" w:rsidP="004F22F6"/>
    <w:p w:rsidR="00870ADD" w:rsidRDefault="004F22F6" w:rsidP="004F22F6">
      <w:r>
        <w:t>Commissioner Cynthia Potter</w:t>
      </w:r>
      <w:r w:rsidR="007453F3">
        <w:t xml:space="preserve"> made the motion to contact the owners about the acquisition of the following five properties per the Strong Communities Grant guidelines:  1017 S. Hobson Street, 605 W. Raymond Street, 304 S. Mill Street, 436 W. South Street, and 320 S. Cherry Street.  </w:t>
      </w:r>
    </w:p>
    <w:p w:rsidR="004F22F6" w:rsidRDefault="004F22F6" w:rsidP="004F22F6">
      <w:r>
        <w:t xml:space="preserve">Seconded by Commissioner </w:t>
      </w:r>
      <w:r w:rsidR="007453F3">
        <w:t>Raymond Gunning</w:t>
      </w:r>
      <w:r>
        <w:t>.  A roll call vote was taken with all present voting yes.  Motion carried.</w:t>
      </w:r>
    </w:p>
    <w:p w:rsidR="004F22F6" w:rsidRDefault="004F22F6" w:rsidP="004F22F6"/>
    <w:p w:rsidR="004F22F6" w:rsidRDefault="004F22F6" w:rsidP="004F22F6">
      <w:r>
        <w:t xml:space="preserve">Commissioner Raymond Gunning stated September 11, 2023 is National Prayer Day.  </w:t>
      </w:r>
      <w:r w:rsidR="007453F3">
        <w:t>Locust Street will be closed from 11:30 a.m. to 1:00 p.m.  Everyone is welcome to come.  There will be music and it will be on the north side of the courthouse.</w:t>
      </w:r>
    </w:p>
    <w:p w:rsidR="004F22F6" w:rsidRDefault="004F22F6" w:rsidP="004F22F6"/>
    <w:p w:rsidR="004F22F6" w:rsidRDefault="004F22F6" w:rsidP="004F22F6">
      <w:r>
        <w:t xml:space="preserve">Commissioner Rupert Johnson made the motion to pass Resolution 23-0817 for the 2023 Homecoming Parade Street Closure.  Seconded by Commissioner </w:t>
      </w:r>
      <w:r w:rsidR="007453F3">
        <w:t>Raymond Gunning</w:t>
      </w:r>
      <w:r>
        <w:t>.  A roll call vote was taken with all present voting yes.  Motion carried.</w:t>
      </w:r>
    </w:p>
    <w:p w:rsidR="004F22F6" w:rsidRDefault="004F22F6" w:rsidP="004F22F6"/>
    <w:p w:rsidR="004F22F6" w:rsidRDefault="004F22F6" w:rsidP="004F22F6">
      <w:r>
        <w:t xml:space="preserve">Commissioner Rupert Johnson made the motion to pass Resolution 23-0817A for the 2023 Sasquatch Festival Street Closure.  Seconded by Commissioner </w:t>
      </w:r>
      <w:r w:rsidR="007453F3">
        <w:t>Roger Angelly</w:t>
      </w:r>
      <w:r>
        <w:t>.  A roll call vote was taken with all present voting yes.  Motion carried.</w:t>
      </w:r>
    </w:p>
    <w:p w:rsidR="004F22F6" w:rsidRDefault="004F22F6" w:rsidP="004F22F6"/>
    <w:p w:rsidR="004F22F6" w:rsidRDefault="004F22F6" w:rsidP="004F22F6">
      <w:r>
        <w:t xml:space="preserve">Commissioner Rupert Johnson made the motion to install a street light on </w:t>
      </w:r>
      <w:r w:rsidR="007B7C04">
        <w:t>1204 South</w:t>
      </w:r>
      <w:r>
        <w:t xml:space="preserve"> Jackson Street.  Seconded by Commissioner </w:t>
      </w:r>
      <w:r w:rsidR="007453F3">
        <w:t>Raymond Gunning</w:t>
      </w:r>
      <w:r>
        <w:t>.  A roll call vote was taken with all present voting yes.  Motion carried.</w:t>
      </w:r>
    </w:p>
    <w:p w:rsidR="004F22F6" w:rsidRDefault="004F22F6" w:rsidP="004F22F6"/>
    <w:p w:rsidR="004F22F6" w:rsidRDefault="004F22F6" w:rsidP="004F22F6">
      <w:r>
        <w:lastRenderedPageBreak/>
        <w:t xml:space="preserve">Commissioner Rupert Johnson made the motion to authorize the City Clerk to advertise for sealed bids for the sale of surplus properties.  </w:t>
      </w:r>
      <w:r w:rsidR="007453F3">
        <w:t xml:space="preserve">The properties for sale are:  1114 Holland Street, 330 W. Raymond Street, and 811 S. Main Street.  </w:t>
      </w:r>
      <w:r>
        <w:t>Seconded by Commissioner</w:t>
      </w:r>
      <w:r w:rsidR="007453F3">
        <w:t xml:space="preserve"> Raymond Gunning.</w:t>
      </w:r>
      <w:r>
        <w:t xml:space="preserve">  A roll call vote was taken with all present voting yes.  Motion carried.</w:t>
      </w:r>
    </w:p>
    <w:p w:rsidR="004F22F6" w:rsidRDefault="004F22F6" w:rsidP="004F22F6"/>
    <w:p w:rsidR="004F22F6" w:rsidRDefault="004F22F6" w:rsidP="004F22F6">
      <w:r>
        <w:t>Mayor John McPeek announced:</w:t>
      </w:r>
      <w:r w:rsidR="007453F3">
        <w:t xml:space="preserve">  September 21 is the Slaughter Concert, October 07 is Sasquatch Festival, October 26 is Boo in the Burg, and Halloween is October 31.  Please stop littering.</w:t>
      </w:r>
    </w:p>
    <w:p w:rsidR="004F22F6" w:rsidRDefault="004F22F6" w:rsidP="004F22F6"/>
    <w:p w:rsidR="004F22F6" w:rsidRDefault="007453F3" w:rsidP="004F22F6">
      <w:r>
        <w:t>Commissioner Raymond Gunning</w:t>
      </w:r>
      <w:r w:rsidR="004F22F6">
        <w:t xml:space="preserve"> made the motion to go into executive session to discussion collective bargaining and potential litigation.  Seconded by Commissioner </w:t>
      </w:r>
      <w:r>
        <w:t>Rupert Johnson</w:t>
      </w:r>
      <w:r w:rsidR="004F22F6">
        <w:t>.  A roll call vote was taken with all present voting yes.  Motion carried.</w:t>
      </w:r>
    </w:p>
    <w:p w:rsidR="004F22F6" w:rsidRDefault="004F22F6" w:rsidP="004F22F6"/>
    <w:p w:rsidR="004F22F6" w:rsidRDefault="004F22F6" w:rsidP="004F22F6">
      <w:r>
        <w:t>Adjourn:</w:t>
      </w:r>
      <w:r w:rsidR="007453F3">
        <w:t xml:space="preserve">  8:13 a.m.</w:t>
      </w:r>
    </w:p>
    <w:p w:rsidR="004F22F6" w:rsidRDefault="004F22F6" w:rsidP="004F22F6"/>
    <w:p w:rsidR="004F22F6" w:rsidRDefault="004F22F6" w:rsidP="004F22F6">
      <w:r>
        <w:t>Reconvene:</w:t>
      </w:r>
      <w:r w:rsidR="007453F3">
        <w:t xml:space="preserve">  8:4</w:t>
      </w:r>
      <w:r w:rsidR="001C481D">
        <w:t>7</w:t>
      </w:r>
      <w:r w:rsidR="007453F3">
        <w:t xml:space="preserve"> a.m.</w:t>
      </w:r>
    </w:p>
    <w:p w:rsidR="004F22F6" w:rsidRDefault="004F22F6" w:rsidP="004F22F6"/>
    <w:p w:rsidR="004F22F6" w:rsidRDefault="007453F3" w:rsidP="004F22F6">
      <w:r>
        <w:t xml:space="preserve">Mayor John McPeek </w:t>
      </w:r>
      <w:r w:rsidR="004F22F6">
        <w:t xml:space="preserve">made the motion to return to open session.  Seconded by Commissioner </w:t>
      </w:r>
      <w:r>
        <w:t>Roger Angelly</w:t>
      </w:r>
      <w:r w:rsidR="004F22F6">
        <w:t>.  A roll call vote was taken with all present voting yes.  Motion carried.</w:t>
      </w:r>
    </w:p>
    <w:p w:rsidR="004F22F6" w:rsidRDefault="004F22F6" w:rsidP="004F22F6"/>
    <w:p w:rsidR="004F22F6" w:rsidRDefault="004F22F6" w:rsidP="004F22F6">
      <w:r>
        <w:t>Mayor John McPeek called the meeting to order.  Mayor John McPeek presided over the meeting with Commissioners Raymond Gunning, Roger Angelly,</w:t>
      </w:r>
      <w:r w:rsidR="007453F3">
        <w:t xml:space="preserve"> and</w:t>
      </w:r>
      <w:r>
        <w:t xml:space="preserve"> Rupert Johnson answering roll call.  </w:t>
      </w:r>
      <w:r w:rsidR="007453F3">
        <w:t>Commissioner Cynthia Potter was absent for this portion of the meeting.</w:t>
      </w:r>
    </w:p>
    <w:p w:rsidR="004F22F6" w:rsidRDefault="004F22F6" w:rsidP="004F22F6"/>
    <w:p w:rsidR="004F22F6" w:rsidRDefault="004F22F6" w:rsidP="004F22F6">
      <w:r>
        <w:t xml:space="preserve">Mayor John McPeek stated there was nothing to act upon regarding collective bargaining or potential litigation.  </w:t>
      </w:r>
    </w:p>
    <w:p w:rsidR="004F22F6" w:rsidRDefault="004F22F6" w:rsidP="004F22F6"/>
    <w:p w:rsidR="004F22F6" w:rsidRDefault="001C481D" w:rsidP="004F22F6">
      <w:r>
        <w:t xml:space="preserve">Commissioner Raymond Gunning </w:t>
      </w:r>
      <w:r w:rsidR="004F22F6">
        <w:t xml:space="preserve">made the motion to adjourn.  Seconded by Commissioner </w:t>
      </w:r>
      <w:r>
        <w:t>Roger Angelly</w:t>
      </w:r>
      <w:r w:rsidR="004F22F6">
        <w:t>.  A roll call vote was taken with all present voting yes.  Motion carried.</w:t>
      </w:r>
    </w:p>
    <w:p w:rsidR="004F22F6" w:rsidRDefault="004F22F6" w:rsidP="004F22F6"/>
    <w:p w:rsidR="004F22F6" w:rsidRDefault="004F22F6" w:rsidP="004F22F6">
      <w:r>
        <w:t>Adjourn:</w:t>
      </w:r>
      <w:r w:rsidR="001C481D">
        <w:t xml:space="preserve">  8:48 a.m.</w:t>
      </w:r>
    </w:p>
    <w:sectPr w:rsidR="004F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F49F5"/>
    <w:multiLevelType w:val="hybridMultilevel"/>
    <w:tmpl w:val="B558A6D0"/>
    <w:lvl w:ilvl="0" w:tplc="09F8C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18CC"/>
    <w:multiLevelType w:val="hybridMultilevel"/>
    <w:tmpl w:val="B558A6D0"/>
    <w:lvl w:ilvl="0" w:tplc="09F8C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E66"/>
    <w:multiLevelType w:val="hybridMultilevel"/>
    <w:tmpl w:val="B558A6D0"/>
    <w:lvl w:ilvl="0" w:tplc="09F8C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F6"/>
    <w:rsid w:val="001C481D"/>
    <w:rsid w:val="004F22F6"/>
    <w:rsid w:val="0058663E"/>
    <w:rsid w:val="007453F3"/>
    <w:rsid w:val="007B7C04"/>
    <w:rsid w:val="007C001B"/>
    <w:rsid w:val="00870ADD"/>
    <w:rsid w:val="00C873D8"/>
    <w:rsid w:val="00D70B6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5B07"/>
  <w15:chartTrackingRefBased/>
  <w15:docId w15:val="{5757E063-ED61-4E91-8EDC-FDE7257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3</cp:revision>
  <cp:lastPrinted>2023-08-15T16:06:00Z</cp:lastPrinted>
  <dcterms:created xsi:type="dcterms:W3CDTF">2023-08-17T16:01:00Z</dcterms:created>
  <dcterms:modified xsi:type="dcterms:W3CDTF">2023-09-05T11:52:00Z</dcterms:modified>
</cp:coreProperties>
</file>