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7F5" w:rsidRPr="006D586C" w:rsidRDefault="000727F5" w:rsidP="000727F5">
      <w:pPr>
        <w:ind w:left="360"/>
        <w:jc w:val="center"/>
        <w:rPr>
          <w:b/>
        </w:rPr>
      </w:pPr>
      <w:r w:rsidRPr="006D586C">
        <w:rPr>
          <w:b/>
        </w:rPr>
        <w:t>Harrisburg City</w:t>
      </w:r>
      <w:r>
        <w:rPr>
          <w:b/>
        </w:rPr>
        <w:t xml:space="preserve"> Special Meeting</w:t>
      </w:r>
    </w:p>
    <w:p w:rsidR="000727F5" w:rsidRPr="006D586C" w:rsidRDefault="000727F5" w:rsidP="000727F5">
      <w:pPr>
        <w:jc w:val="center"/>
        <w:rPr>
          <w:b/>
        </w:rPr>
      </w:pPr>
      <w:r>
        <w:rPr>
          <w:b/>
        </w:rPr>
        <w:t>Harris-Pruett Building</w:t>
      </w:r>
    </w:p>
    <w:p w:rsidR="000727F5" w:rsidRDefault="000727F5" w:rsidP="000727F5">
      <w:pPr>
        <w:jc w:val="center"/>
        <w:rPr>
          <w:b/>
        </w:rPr>
      </w:pPr>
      <w:r>
        <w:rPr>
          <w:b/>
        </w:rPr>
        <w:t>107 E. Church Street</w:t>
      </w:r>
    </w:p>
    <w:p w:rsidR="000727F5" w:rsidRPr="006D586C" w:rsidRDefault="000727F5" w:rsidP="000727F5">
      <w:pPr>
        <w:jc w:val="center"/>
        <w:rPr>
          <w:b/>
        </w:rPr>
      </w:pPr>
      <w:r>
        <w:rPr>
          <w:b/>
        </w:rPr>
        <w:t>Harrisburg, Il  62946</w:t>
      </w:r>
    </w:p>
    <w:p w:rsidR="000727F5" w:rsidRPr="006D586C" w:rsidRDefault="000727F5" w:rsidP="000727F5">
      <w:pPr>
        <w:jc w:val="center"/>
        <w:rPr>
          <w:b/>
        </w:rPr>
      </w:pPr>
      <w:r>
        <w:rPr>
          <w:b/>
        </w:rPr>
        <w:t>August 18, 2023</w:t>
      </w:r>
    </w:p>
    <w:p w:rsidR="000727F5" w:rsidRPr="006D586C" w:rsidRDefault="000727F5" w:rsidP="000727F5">
      <w:pPr>
        <w:jc w:val="center"/>
        <w:rPr>
          <w:b/>
        </w:rPr>
      </w:pPr>
      <w:r>
        <w:rPr>
          <w:b/>
        </w:rPr>
        <w:t>8:30 a.m.</w:t>
      </w:r>
    </w:p>
    <w:p w:rsidR="000727F5" w:rsidRPr="006D586C" w:rsidRDefault="000727F5" w:rsidP="000727F5"/>
    <w:p w:rsidR="000727F5" w:rsidRPr="006D586C" w:rsidRDefault="000727F5" w:rsidP="000727F5">
      <w:pPr>
        <w:rPr>
          <w:b/>
          <w:vanish/>
        </w:rPr>
      </w:pPr>
    </w:p>
    <w:p w:rsidR="000727F5" w:rsidRDefault="000727F5" w:rsidP="000727F5">
      <w:r>
        <w:t>The Harrisburg City Council met on August 18, 2023 at 8:30 a.m. at the Harris-Pruett Building located at 107 E. Church Street, Harrisburg, IL.</w:t>
      </w:r>
    </w:p>
    <w:p w:rsidR="000727F5" w:rsidRDefault="000727F5" w:rsidP="000727F5"/>
    <w:p w:rsidR="000727F5" w:rsidRDefault="000727F5" w:rsidP="000727F5">
      <w:r>
        <w:t>Mayor John McPeek called the meeting to order.  Mayor John McPeek presided over the meeting with Commissioners Raymond Gunning</w:t>
      </w:r>
      <w:r w:rsidR="005E2513">
        <w:t xml:space="preserve"> and </w:t>
      </w:r>
      <w:r>
        <w:t>Rupert Johnson answering roll call.</w:t>
      </w:r>
      <w:r w:rsidR="005E2513">
        <w:t xml:space="preserve">  Commissioners Roger Angelly and Cynthia Potter was absent.</w:t>
      </w:r>
      <w:r>
        <w:t xml:space="preserve">  </w:t>
      </w:r>
    </w:p>
    <w:p w:rsidR="000727F5" w:rsidRDefault="000727F5" w:rsidP="000727F5"/>
    <w:p w:rsidR="000727F5" w:rsidRDefault="000727F5" w:rsidP="000727F5">
      <w:r>
        <w:t>Commissioner Rupert Johnson made the motion to hire Aaron Casteel in the Public Property Department at the rate $20.135</w:t>
      </w:r>
      <w:r w:rsidR="00BC4320">
        <w:t xml:space="preserve"> effective September 01, 2023 pending the passing of his physical and drug screen.  Seconded by Commissioner </w:t>
      </w:r>
      <w:r w:rsidR="005E2513">
        <w:t>Raymond Gunning</w:t>
      </w:r>
      <w:r w:rsidR="00BC4320">
        <w:t>.  A roll call vote was taken with all present voting yes.  Motion carried.</w:t>
      </w:r>
    </w:p>
    <w:p w:rsidR="000727F5" w:rsidRDefault="000727F5" w:rsidP="000727F5"/>
    <w:p w:rsidR="000727F5" w:rsidRDefault="000727F5" w:rsidP="000727F5">
      <w:r>
        <w:t xml:space="preserve">Commissioner </w:t>
      </w:r>
      <w:r w:rsidR="00B80E87">
        <w:t>Raymond Gunning</w:t>
      </w:r>
      <w:r>
        <w:t xml:space="preserve"> made the motion to adjourn.  Seconded by Commissioner</w:t>
      </w:r>
      <w:r w:rsidR="00B80E87">
        <w:t xml:space="preserve"> Rupert Johnson</w:t>
      </w:r>
      <w:bookmarkStart w:id="0" w:name="_GoBack"/>
      <w:bookmarkEnd w:id="0"/>
      <w:r w:rsidR="00BC4320">
        <w:t>.</w:t>
      </w:r>
      <w:r>
        <w:t xml:space="preserve">  A roll call vote was taken with all present voting yes.  Motion carried.</w:t>
      </w:r>
    </w:p>
    <w:p w:rsidR="000727F5" w:rsidRDefault="000727F5" w:rsidP="000727F5"/>
    <w:p w:rsidR="000727F5" w:rsidRDefault="000727F5" w:rsidP="000727F5">
      <w:r>
        <w:t xml:space="preserve">Adjourn: </w:t>
      </w:r>
      <w:r w:rsidR="005E2513">
        <w:t>8:31 a.m.</w:t>
      </w:r>
    </w:p>
    <w:p w:rsidR="00D70B69" w:rsidRDefault="00D70B69"/>
    <w:sectPr w:rsidR="00D70B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7F5"/>
    <w:rsid w:val="000727F5"/>
    <w:rsid w:val="005E2513"/>
    <w:rsid w:val="00B80E87"/>
    <w:rsid w:val="00BC4320"/>
    <w:rsid w:val="00D70B69"/>
    <w:rsid w:val="00FA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9D12A"/>
  <w15:chartTrackingRefBased/>
  <w15:docId w15:val="{651F6BF3-4F2D-4536-81CD-725F90E78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2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A478D"/>
    <w:pPr>
      <w:framePr w:w="7920" w:h="1980" w:hRule="exact" w:hSpace="180" w:wrap="auto" w:hAnchor="page" w:xAlign="center" w:yAlign="bottom"/>
      <w:ind w:left="2880"/>
    </w:pPr>
    <w:rPr>
      <w:rFonts w:ascii="Arabic Typesetting" w:eastAsiaTheme="majorEastAsia" w:hAnsi="Arabic Typesetting" w:cstheme="majorBidi"/>
      <w:sz w:val="32"/>
    </w:rPr>
  </w:style>
  <w:style w:type="paragraph" w:styleId="EnvelopeReturn">
    <w:name w:val="envelope return"/>
    <w:basedOn w:val="Normal"/>
    <w:uiPriority w:val="99"/>
    <w:semiHidden/>
    <w:unhideWhenUsed/>
    <w:rsid w:val="00FA478D"/>
    <w:rPr>
      <w:rFonts w:ascii="Arabic Typesetting" w:eastAsiaTheme="majorEastAsia" w:hAnsi="Arabic Typesetting" w:cstheme="majorBidi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Office2019-64Bit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Jenkins</dc:creator>
  <cp:keywords/>
  <dc:description/>
  <cp:lastModifiedBy>Terri Jenkins</cp:lastModifiedBy>
  <cp:revision>2</cp:revision>
  <cp:lastPrinted>2023-08-17T16:32:00Z</cp:lastPrinted>
  <dcterms:created xsi:type="dcterms:W3CDTF">2023-08-18T13:51:00Z</dcterms:created>
  <dcterms:modified xsi:type="dcterms:W3CDTF">2023-08-18T13:51:00Z</dcterms:modified>
</cp:coreProperties>
</file>