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2D5C11" w:rsidP="00F668E9">
      <w:pPr>
        <w:jc w:val="center"/>
        <w:rPr>
          <w:b/>
        </w:rPr>
      </w:pPr>
      <w:r>
        <w:rPr>
          <w:b/>
        </w:rPr>
        <w:t>January 04, 2024</w:t>
      </w:r>
    </w:p>
    <w:p w:rsidR="000211D5" w:rsidRDefault="002D5C11" w:rsidP="003F6B70">
      <w:pPr>
        <w:jc w:val="center"/>
        <w:rPr>
          <w:b/>
        </w:rPr>
      </w:pPr>
      <w:r>
        <w:rPr>
          <w:b/>
        </w:rPr>
        <w:t>6</w:t>
      </w:r>
      <w:r w:rsidR="00F668E9">
        <w:rPr>
          <w:b/>
        </w:rPr>
        <w:t xml:space="preserve">:00 </w:t>
      </w:r>
      <w:r>
        <w:rPr>
          <w:b/>
        </w:rPr>
        <w:t>p</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A014C6">
        <w:t xml:space="preserve">Pastor Jerry Wells, </w:t>
      </w:r>
      <w:proofErr w:type="spellStart"/>
      <w:r w:rsidR="00A014C6">
        <w:t>Dorrisville</w:t>
      </w:r>
      <w:proofErr w:type="spellEnd"/>
      <w:r w:rsidR="00A014C6">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2D5C11">
        <w:t>December 21,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83771F" w:rsidRDefault="002D5C11" w:rsidP="00CC2773">
      <w:pPr>
        <w:numPr>
          <w:ilvl w:val="0"/>
          <w:numId w:val="2"/>
        </w:numPr>
      </w:pPr>
      <w:r>
        <w:t>Check Register and Warrant Report – December 2023</w:t>
      </w:r>
    </w:p>
    <w:p w:rsidR="0083771F" w:rsidRDefault="002D5C11" w:rsidP="00CC2773">
      <w:pPr>
        <w:numPr>
          <w:ilvl w:val="0"/>
          <w:numId w:val="2"/>
        </w:numPr>
      </w:pPr>
      <w:r>
        <w:t>Southern Illinois Inflatables, LLC - $4014.56 – Veterans Drive TIF</w:t>
      </w:r>
    </w:p>
    <w:p w:rsidR="00A408D1" w:rsidRDefault="00A408D1" w:rsidP="00CC2773">
      <w:pPr>
        <w:numPr>
          <w:ilvl w:val="0"/>
          <w:numId w:val="2"/>
        </w:numPr>
      </w:pPr>
      <w:r>
        <w:t>Brown &amp; Roberts, Inc. - $552.36 - #2023-249 – MFT</w:t>
      </w:r>
    </w:p>
    <w:p w:rsidR="00A408D1" w:rsidRDefault="00A408D1" w:rsidP="00CC2773">
      <w:pPr>
        <w:numPr>
          <w:ilvl w:val="0"/>
          <w:numId w:val="2"/>
        </w:numPr>
      </w:pPr>
      <w:r>
        <w:t xml:space="preserve">Lane Erectors, Inc. - $65,800.00 - #6893 </w:t>
      </w:r>
      <w:r w:rsidR="007A1C9C">
        <w:t>–</w:t>
      </w:r>
      <w:r>
        <w:t xml:space="preserve"> </w:t>
      </w:r>
      <w:r w:rsidR="007A1C9C">
        <w:t>DCEO/Energy Transition Grant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C80B1B" w:rsidRDefault="00C80B1B" w:rsidP="00CB13A3">
      <w:pPr>
        <w:rPr>
          <w:b/>
        </w:rPr>
      </w:pPr>
    </w:p>
    <w:p w:rsidR="00CB13A3" w:rsidRDefault="00CB13A3" w:rsidP="00CB13A3">
      <w:pPr>
        <w:rPr>
          <w:b/>
        </w:rPr>
      </w:pPr>
      <w:r w:rsidRPr="0060220E">
        <w:rPr>
          <w:b/>
        </w:rPr>
        <w:t>Old Business</w:t>
      </w:r>
      <w:r w:rsidR="00A93CAE">
        <w:rPr>
          <w:b/>
        </w:rPr>
        <w:t>:</w:t>
      </w:r>
    </w:p>
    <w:p w:rsidR="004C49BA" w:rsidRDefault="004C49BA" w:rsidP="00CC2773">
      <w:pPr>
        <w:numPr>
          <w:ilvl w:val="0"/>
          <w:numId w:val="5"/>
        </w:numPr>
      </w:pPr>
      <w:r>
        <w:t xml:space="preserve">Open Sealed Bids – </w:t>
      </w:r>
      <w:r w:rsidR="002D5C11">
        <w:t>Sale of Properties</w:t>
      </w:r>
    </w:p>
    <w:p w:rsidR="002D5C11" w:rsidRDefault="002D5C11" w:rsidP="00CC2773">
      <w:pPr>
        <w:numPr>
          <w:ilvl w:val="0"/>
          <w:numId w:val="5"/>
        </w:numPr>
      </w:pPr>
      <w:r>
        <w:t>Open Sealed Bids – Interior Painting of City Hall</w:t>
      </w:r>
    </w:p>
    <w:p w:rsidR="004D0F4A" w:rsidRDefault="004D0F4A" w:rsidP="00CC2773">
      <w:pPr>
        <w:numPr>
          <w:ilvl w:val="0"/>
          <w:numId w:val="5"/>
        </w:numPr>
      </w:pPr>
      <w:r>
        <w:t>Open Sealed Bids – Fence at 1 Poplar Street</w:t>
      </w:r>
      <w:bookmarkStart w:id="0" w:name="_GoBack"/>
      <w:bookmarkEnd w:id="0"/>
    </w:p>
    <w:p w:rsidR="00072160" w:rsidRDefault="00072160" w:rsidP="00CC2773">
      <w:pPr>
        <w:numPr>
          <w:ilvl w:val="0"/>
          <w:numId w:val="5"/>
        </w:numPr>
      </w:pPr>
      <w:r>
        <w:t>Collective Bargaining – Executive Session</w:t>
      </w:r>
    </w:p>
    <w:p w:rsidR="00C66314" w:rsidRDefault="00C66314" w:rsidP="00CC2773">
      <w:pPr>
        <w:numPr>
          <w:ilvl w:val="0"/>
          <w:numId w:val="5"/>
        </w:numPr>
      </w:pPr>
      <w:r>
        <w:t>Potential Litigation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5C44B5" w:rsidRDefault="005C44B5" w:rsidP="005C44B5">
      <w:pPr>
        <w:numPr>
          <w:ilvl w:val="0"/>
          <w:numId w:val="14"/>
        </w:numPr>
      </w:pPr>
      <w:r>
        <w:t>Ordinance Establishing Remote Council Meeting Attendance</w:t>
      </w:r>
    </w:p>
    <w:p w:rsidR="00221334" w:rsidRDefault="00221334" w:rsidP="00221334">
      <w:pPr>
        <w:numPr>
          <w:ilvl w:val="0"/>
          <w:numId w:val="14"/>
        </w:numPr>
      </w:pPr>
      <w:r>
        <w:t xml:space="preserve">Authorize Mayor John McPeek to sign the </w:t>
      </w:r>
      <w:r w:rsidR="002654B2">
        <w:t>A</w:t>
      </w:r>
      <w:r>
        <w:t xml:space="preserve">greement with </w:t>
      </w:r>
      <w:r w:rsidR="00BC4B7A">
        <w:t>Ambulance Provider</w:t>
      </w:r>
    </w:p>
    <w:p w:rsidR="005C44B5" w:rsidRDefault="005C44B5" w:rsidP="00221334">
      <w:pPr>
        <w:numPr>
          <w:ilvl w:val="0"/>
          <w:numId w:val="14"/>
        </w:numPr>
      </w:pPr>
      <w:r>
        <w:t>Ordinance Establishing Exclusive Ground Ambulance Service</w:t>
      </w:r>
    </w:p>
    <w:p w:rsidR="00727809" w:rsidRDefault="00727809" w:rsidP="00221334">
      <w:pPr>
        <w:numPr>
          <w:ilvl w:val="0"/>
          <w:numId w:val="14"/>
        </w:numPr>
      </w:pPr>
      <w:r>
        <w:t>Deaconess Discussion – Fire Chief John Gunning</w:t>
      </w:r>
    </w:p>
    <w:p w:rsidR="00CD6EFB" w:rsidRDefault="00CD6EFB" w:rsidP="00221334">
      <w:pPr>
        <w:numPr>
          <w:ilvl w:val="0"/>
          <w:numId w:val="14"/>
        </w:numPr>
      </w:pPr>
      <w:r>
        <w:t>Arrowhead Shopping Center</w:t>
      </w:r>
    </w:p>
    <w:p w:rsidR="002D5C11" w:rsidRDefault="002D5C11"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C41AE3" w:rsidRDefault="00C41AE3" w:rsidP="00C41AE3">
      <w:pPr>
        <w:numPr>
          <w:ilvl w:val="0"/>
          <w:numId w:val="15"/>
        </w:numPr>
      </w:pPr>
      <w:r>
        <w:t xml:space="preserve">Mausoleum </w:t>
      </w:r>
    </w:p>
    <w:p w:rsidR="0032193F" w:rsidRDefault="0032193F" w:rsidP="00CB13A3">
      <w:pPr>
        <w:rPr>
          <w:b/>
        </w:rPr>
      </w:pPr>
    </w:p>
    <w:p w:rsidR="003D1FC1" w:rsidRDefault="00CB13A3" w:rsidP="00CB13A3">
      <w:pPr>
        <w:rPr>
          <w:b/>
        </w:rPr>
      </w:pPr>
      <w:r w:rsidRPr="0060220E">
        <w:rPr>
          <w:b/>
        </w:rPr>
        <w:t>Public Safety Commissioner Raymond Gunning:</w:t>
      </w:r>
    </w:p>
    <w:p w:rsidR="0004769B" w:rsidRDefault="0004769B" w:rsidP="00CB13A3"/>
    <w:p w:rsidR="00184AB8" w:rsidRDefault="00CB13A3" w:rsidP="003F272F">
      <w:pPr>
        <w:rPr>
          <w:b/>
        </w:rPr>
      </w:pPr>
      <w:r w:rsidRPr="0060220E">
        <w:rPr>
          <w:b/>
        </w:rPr>
        <w:lastRenderedPageBreak/>
        <w:t>Water/Sewer, Flood Control Commissioner Roger Angelly:</w:t>
      </w:r>
    </w:p>
    <w:p w:rsidR="00F67AC9" w:rsidRPr="003F272F" w:rsidRDefault="00F67AC9"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072160" w:rsidRDefault="00072160" w:rsidP="00072160">
      <w:pPr>
        <w:numPr>
          <w:ilvl w:val="0"/>
          <w:numId w:val="16"/>
        </w:numPr>
      </w:pPr>
      <w:r>
        <w:t>Collective Bargaining</w:t>
      </w:r>
    </w:p>
    <w:p w:rsidR="00C66314" w:rsidRDefault="00C66314" w:rsidP="00072160">
      <w:pPr>
        <w:numPr>
          <w:ilvl w:val="0"/>
          <w:numId w:val="16"/>
        </w:numPr>
      </w:pPr>
      <w:r>
        <w:t>Potential Litigation</w:t>
      </w:r>
    </w:p>
    <w:p w:rsidR="00072160" w:rsidRDefault="00072160" w:rsidP="003F272F">
      <w:pPr>
        <w:rPr>
          <w:b/>
          <w:bCs/>
        </w:rPr>
      </w:pPr>
    </w:p>
    <w:p w:rsidR="00D772B2" w:rsidRDefault="00D772B2" w:rsidP="003F272F">
      <w:pPr>
        <w:rPr>
          <w:b/>
          <w:bCs/>
        </w:rPr>
      </w:pPr>
    </w:p>
    <w:sectPr w:rsidR="00D772B2"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8"/>
  </w:num>
  <w:num w:numId="5">
    <w:abstractNumId w:val="12"/>
  </w:num>
  <w:num w:numId="6">
    <w:abstractNumId w:val="2"/>
  </w:num>
  <w:num w:numId="7">
    <w:abstractNumId w:val="7"/>
  </w:num>
  <w:num w:numId="8">
    <w:abstractNumId w:val="15"/>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0"/>
  </w:num>
  <w:num w:numId="14">
    <w:abstractNumId w:val="5"/>
  </w:num>
  <w:num w:numId="15">
    <w:abstractNumId w:val="14"/>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4769B"/>
    <w:rsid w:val="00053165"/>
    <w:rsid w:val="000630D9"/>
    <w:rsid w:val="00072160"/>
    <w:rsid w:val="00075399"/>
    <w:rsid w:val="00077CF3"/>
    <w:rsid w:val="0008466E"/>
    <w:rsid w:val="000A2932"/>
    <w:rsid w:val="000A5C63"/>
    <w:rsid w:val="000A6ED1"/>
    <w:rsid w:val="000B2483"/>
    <w:rsid w:val="000B5A52"/>
    <w:rsid w:val="000B63C7"/>
    <w:rsid w:val="000C3335"/>
    <w:rsid w:val="000C3EA0"/>
    <w:rsid w:val="000C438E"/>
    <w:rsid w:val="000C57B7"/>
    <w:rsid w:val="000C7424"/>
    <w:rsid w:val="000D1832"/>
    <w:rsid w:val="000F2B86"/>
    <w:rsid w:val="000F31ED"/>
    <w:rsid w:val="000F72EA"/>
    <w:rsid w:val="00101C3B"/>
    <w:rsid w:val="00110EE5"/>
    <w:rsid w:val="00113C38"/>
    <w:rsid w:val="00120DD5"/>
    <w:rsid w:val="0012486C"/>
    <w:rsid w:val="00132294"/>
    <w:rsid w:val="00133A8C"/>
    <w:rsid w:val="0013669E"/>
    <w:rsid w:val="0015324E"/>
    <w:rsid w:val="001536E1"/>
    <w:rsid w:val="00154764"/>
    <w:rsid w:val="001601D4"/>
    <w:rsid w:val="0016172D"/>
    <w:rsid w:val="00162C2F"/>
    <w:rsid w:val="00167866"/>
    <w:rsid w:val="00180131"/>
    <w:rsid w:val="001811B7"/>
    <w:rsid w:val="00184AB8"/>
    <w:rsid w:val="0019094C"/>
    <w:rsid w:val="00192612"/>
    <w:rsid w:val="001A2B09"/>
    <w:rsid w:val="001B310F"/>
    <w:rsid w:val="001B3F59"/>
    <w:rsid w:val="001C5B45"/>
    <w:rsid w:val="001C6025"/>
    <w:rsid w:val="001C7FC8"/>
    <w:rsid w:val="001D6873"/>
    <w:rsid w:val="001D7F51"/>
    <w:rsid w:val="001E4804"/>
    <w:rsid w:val="001E5A10"/>
    <w:rsid w:val="001F53DA"/>
    <w:rsid w:val="00215205"/>
    <w:rsid w:val="00220CBC"/>
    <w:rsid w:val="00221334"/>
    <w:rsid w:val="00222D1F"/>
    <w:rsid w:val="0023164A"/>
    <w:rsid w:val="002342C1"/>
    <w:rsid w:val="002347BB"/>
    <w:rsid w:val="0023758D"/>
    <w:rsid w:val="00237DE2"/>
    <w:rsid w:val="0024305D"/>
    <w:rsid w:val="002475E0"/>
    <w:rsid w:val="002479D3"/>
    <w:rsid w:val="0025469A"/>
    <w:rsid w:val="002654B2"/>
    <w:rsid w:val="002773DD"/>
    <w:rsid w:val="0028442E"/>
    <w:rsid w:val="00297500"/>
    <w:rsid w:val="00297E9E"/>
    <w:rsid w:val="002A0DE4"/>
    <w:rsid w:val="002A57FD"/>
    <w:rsid w:val="002B122D"/>
    <w:rsid w:val="002B1EC9"/>
    <w:rsid w:val="002B1F99"/>
    <w:rsid w:val="002C1CA7"/>
    <w:rsid w:val="002C26FB"/>
    <w:rsid w:val="002C592A"/>
    <w:rsid w:val="002C6FB3"/>
    <w:rsid w:val="002D4C40"/>
    <w:rsid w:val="002D5C11"/>
    <w:rsid w:val="002D5F04"/>
    <w:rsid w:val="002E11FB"/>
    <w:rsid w:val="002E1249"/>
    <w:rsid w:val="002F438E"/>
    <w:rsid w:val="002F4D1F"/>
    <w:rsid w:val="002F72C8"/>
    <w:rsid w:val="00314F42"/>
    <w:rsid w:val="00320947"/>
    <w:rsid w:val="0032193F"/>
    <w:rsid w:val="00321E6A"/>
    <w:rsid w:val="00330B52"/>
    <w:rsid w:val="003332A4"/>
    <w:rsid w:val="00334FFB"/>
    <w:rsid w:val="00336C18"/>
    <w:rsid w:val="00340F25"/>
    <w:rsid w:val="003463EB"/>
    <w:rsid w:val="00346BF4"/>
    <w:rsid w:val="003547D9"/>
    <w:rsid w:val="00356107"/>
    <w:rsid w:val="00357A1A"/>
    <w:rsid w:val="0036248F"/>
    <w:rsid w:val="00362962"/>
    <w:rsid w:val="00363D3F"/>
    <w:rsid w:val="00364FE3"/>
    <w:rsid w:val="00365EEE"/>
    <w:rsid w:val="0038097C"/>
    <w:rsid w:val="00381455"/>
    <w:rsid w:val="003829F8"/>
    <w:rsid w:val="00385EF3"/>
    <w:rsid w:val="0039186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57598"/>
    <w:rsid w:val="0046742F"/>
    <w:rsid w:val="0047767B"/>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49BA"/>
    <w:rsid w:val="004C59A8"/>
    <w:rsid w:val="004C6325"/>
    <w:rsid w:val="004D0F4A"/>
    <w:rsid w:val="004D1327"/>
    <w:rsid w:val="004D7C3C"/>
    <w:rsid w:val="004E4231"/>
    <w:rsid w:val="004E4D09"/>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7DB1"/>
    <w:rsid w:val="00580BE6"/>
    <w:rsid w:val="00582359"/>
    <w:rsid w:val="0058748D"/>
    <w:rsid w:val="00597E87"/>
    <w:rsid w:val="005A51A7"/>
    <w:rsid w:val="005A6704"/>
    <w:rsid w:val="005A6C09"/>
    <w:rsid w:val="005B0546"/>
    <w:rsid w:val="005B45A9"/>
    <w:rsid w:val="005C06F7"/>
    <w:rsid w:val="005C2953"/>
    <w:rsid w:val="005C38E8"/>
    <w:rsid w:val="005C44B5"/>
    <w:rsid w:val="005D0C82"/>
    <w:rsid w:val="005D72E7"/>
    <w:rsid w:val="005E08EA"/>
    <w:rsid w:val="005E49FC"/>
    <w:rsid w:val="005F0FA7"/>
    <w:rsid w:val="005F4AFD"/>
    <w:rsid w:val="005F4EDD"/>
    <w:rsid w:val="005F54EA"/>
    <w:rsid w:val="005F6118"/>
    <w:rsid w:val="005F61F2"/>
    <w:rsid w:val="006053BF"/>
    <w:rsid w:val="00614D4F"/>
    <w:rsid w:val="00621D53"/>
    <w:rsid w:val="00623A7E"/>
    <w:rsid w:val="0063017C"/>
    <w:rsid w:val="0063022C"/>
    <w:rsid w:val="00630929"/>
    <w:rsid w:val="006327A5"/>
    <w:rsid w:val="00636877"/>
    <w:rsid w:val="006422B8"/>
    <w:rsid w:val="006446AB"/>
    <w:rsid w:val="00654624"/>
    <w:rsid w:val="0065462C"/>
    <w:rsid w:val="0065595B"/>
    <w:rsid w:val="00657694"/>
    <w:rsid w:val="0066235B"/>
    <w:rsid w:val="00662BF6"/>
    <w:rsid w:val="00665E32"/>
    <w:rsid w:val="0066733B"/>
    <w:rsid w:val="00673809"/>
    <w:rsid w:val="00675713"/>
    <w:rsid w:val="00676589"/>
    <w:rsid w:val="0067690E"/>
    <w:rsid w:val="00686437"/>
    <w:rsid w:val="006873ED"/>
    <w:rsid w:val="00695B89"/>
    <w:rsid w:val="006A12EC"/>
    <w:rsid w:val="006A6B99"/>
    <w:rsid w:val="006A732D"/>
    <w:rsid w:val="006B5082"/>
    <w:rsid w:val="006B5425"/>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27809"/>
    <w:rsid w:val="007356B2"/>
    <w:rsid w:val="007413CE"/>
    <w:rsid w:val="00742F3F"/>
    <w:rsid w:val="00744491"/>
    <w:rsid w:val="007608F0"/>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845EE"/>
    <w:rsid w:val="008878EE"/>
    <w:rsid w:val="008931D5"/>
    <w:rsid w:val="008937E1"/>
    <w:rsid w:val="00893C2F"/>
    <w:rsid w:val="008960CC"/>
    <w:rsid w:val="008B0402"/>
    <w:rsid w:val="008B6746"/>
    <w:rsid w:val="008B72EA"/>
    <w:rsid w:val="008C52DE"/>
    <w:rsid w:val="008C6861"/>
    <w:rsid w:val="008D2518"/>
    <w:rsid w:val="008D3040"/>
    <w:rsid w:val="008D6BF8"/>
    <w:rsid w:val="008E3CA6"/>
    <w:rsid w:val="008E62AF"/>
    <w:rsid w:val="008E7C69"/>
    <w:rsid w:val="008F1291"/>
    <w:rsid w:val="008F3D3C"/>
    <w:rsid w:val="008F684C"/>
    <w:rsid w:val="00901364"/>
    <w:rsid w:val="00906657"/>
    <w:rsid w:val="00907AB8"/>
    <w:rsid w:val="00912CCC"/>
    <w:rsid w:val="00913B34"/>
    <w:rsid w:val="00916EA4"/>
    <w:rsid w:val="009226B0"/>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5CA5"/>
    <w:rsid w:val="009B79C7"/>
    <w:rsid w:val="009C5D59"/>
    <w:rsid w:val="009C5EDF"/>
    <w:rsid w:val="009C62A6"/>
    <w:rsid w:val="009D3936"/>
    <w:rsid w:val="009D7638"/>
    <w:rsid w:val="009E55A4"/>
    <w:rsid w:val="009E5B27"/>
    <w:rsid w:val="009F1F8F"/>
    <w:rsid w:val="009F7A67"/>
    <w:rsid w:val="00A014C6"/>
    <w:rsid w:val="00A02CCD"/>
    <w:rsid w:val="00A04999"/>
    <w:rsid w:val="00A114F6"/>
    <w:rsid w:val="00A13AE7"/>
    <w:rsid w:val="00A15A91"/>
    <w:rsid w:val="00A17176"/>
    <w:rsid w:val="00A23CBD"/>
    <w:rsid w:val="00A2461B"/>
    <w:rsid w:val="00A32A34"/>
    <w:rsid w:val="00A366AF"/>
    <w:rsid w:val="00A408D1"/>
    <w:rsid w:val="00A409CC"/>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8561F"/>
    <w:rsid w:val="00A859A7"/>
    <w:rsid w:val="00A87376"/>
    <w:rsid w:val="00A93172"/>
    <w:rsid w:val="00A93CAE"/>
    <w:rsid w:val="00A94AA2"/>
    <w:rsid w:val="00AA2C1D"/>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16C03"/>
    <w:rsid w:val="00B22262"/>
    <w:rsid w:val="00B264F0"/>
    <w:rsid w:val="00B31736"/>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4B7A"/>
    <w:rsid w:val="00BC58BE"/>
    <w:rsid w:val="00BC5CB4"/>
    <w:rsid w:val="00BD0F3F"/>
    <w:rsid w:val="00BD2DB8"/>
    <w:rsid w:val="00BE00F3"/>
    <w:rsid w:val="00BE325A"/>
    <w:rsid w:val="00BE4EE5"/>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1AE3"/>
    <w:rsid w:val="00C42D73"/>
    <w:rsid w:val="00C430D2"/>
    <w:rsid w:val="00C4668D"/>
    <w:rsid w:val="00C5608A"/>
    <w:rsid w:val="00C56C32"/>
    <w:rsid w:val="00C6310A"/>
    <w:rsid w:val="00C66314"/>
    <w:rsid w:val="00C74EE3"/>
    <w:rsid w:val="00C772CA"/>
    <w:rsid w:val="00C80B1B"/>
    <w:rsid w:val="00C8579A"/>
    <w:rsid w:val="00C87A1A"/>
    <w:rsid w:val="00C91502"/>
    <w:rsid w:val="00CA1615"/>
    <w:rsid w:val="00CB13A3"/>
    <w:rsid w:val="00CC2773"/>
    <w:rsid w:val="00CC2AD4"/>
    <w:rsid w:val="00CD5255"/>
    <w:rsid w:val="00CD5C16"/>
    <w:rsid w:val="00CD6EFB"/>
    <w:rsid w:val="00CD7EDD"/>
    <w:rsid w:val="00CE3644"/>
    <w:rsid w:val="00CE6454"/>
    <w:rsid w:val="00CF44DF"/>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5F3E"/>
    <w:rsid w:val="00D56307"/>
    <w:rsid w:val="00D608D9"/>
    <w:rsid w:val="00D62414"/>
    <w:rsid w:val="00D628AF"/>
    <w:rsid w:val="00D62D94"/>
    <w:rsid w:val="00D67EDF"/>
    <w:rsid w:val="00D747BA"/>
    <w:rsid w:val="00D764C7"/>
    <w:rsid w:val="00D764D2"/>
    <w:rsid w:val="00D772B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DF522B"/>
    <w:rsid w:val="00DF6B80"/>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50B2E"/>
    <w:rsid w:val="00E60D03"/>
    <w:rsid w:val="00E61A93"/>
    <w:rsid w:val="00E6761C"/>
    <w:rsid w:val="00E71BEC"/>
    <w:rsid w:val="00E73CDC"/>
    <w:rsid w:val="00E73CF5"/>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805E2"/>
    <w:rsid w:val="00F8218A"/>
    <w:rsid w:val="00F8327F"/>
    <w:rsid w:val="00F84E50"/>
    <w:rsid w:val="00FA7264"/>
    <w:rsid w:val="00FB4C0A"/>
    <w:rsid w:val="00FB6F86"/>
    <w:rsid w:val="00FC0A5C"/>
    <w:rsid w:val="00FC49F4"/>
    <w:rsid w:val="00FD05E5"/>
    <w:rsid w:val="00FD12CE"/>
    <w:rsid w:val="00FE42D9"/>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804A"/>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16BD-BC06-40A7-B022-D246AC91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10</cp:revision>
  <cp:lastPrinted>2023-12-18T20:29:00Z</cp:lastPrinted>
  <dcterms:created xsi:type="dcterms:W3CDTF">2023-12-22T20:00:00Z</dcterms:created>
  <dcterms:modified xsi:type="dcterms:W3CDTF">2024-01-02T21:14:00Z</dcterms:modified>
</cp:coreProperties>
</file>